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392" w:rsidRDefault="00C47B79" w:rsidP="00C47B79">
      <w:pPr>
        <w:pStyle w:val="Tittel"/>
      </w:pPr>
      <w:r>
        <w:t>Norges historie 1945 til 1965</w:t>
      </w:r>
    </w:p>
    <w:p w:rsidR="00C47B79" w:rsidRDefault="00C47B79" w:rsidP="00F40ED5">
      <w:pPr>
        <w:pStyle w:val="Overskrift1"/>
      </w:pPr>
      <w:r w:rsidRPr="00C47B79">
        <w:t xml:space="preserve">Gjenreising 1945 </w:t>
      </w:r>
      <w:r>
        <w:t>–</w:t>
      </w:r>
      <w:r w:rsidRPr="00C47B79">
        <w:t xml:space="preserve"> 1952</w:t>
      </w:r>
    </w:p>
    <w:p w:rsidR="00C47B79" w:rsidRDefault="00C47B79">
      <w:pPr>
        <w:rPr>
          <w:b/>
        </w:rPr>
      </w:pPr>
      <w:r>
        <w:rPr>
          <w:b/>
        </w:rPr>
        <w:t>Gledesscener 1945</w:t>
      </w:r>
    </w:p>
    <w:p w:rsidR="00C47B79" w:rsidRDefault="00C47B79">
      <w:pPr>
        <w:rPr>
          <w:b/>
        </w:rPr>
      </w:pPr>
      <w:r>
        <w:rPr>
          <w:b/>
        </w:rPr>
        <w:t>Babyboom 1946</w:t>
      </w:r>
    </w:p>
    <w:p w:rsidR="00BD571D" w:rsidRDefault="00BD571D">
      <w:pPr>
        <w:rPr>
          <w:b/>
        </w:rPr>
      </w:pPr>
      <w:r>
        <w:rPr>
          <w:noProof/>
          <w:lang w:eastAsia="nb-NO"/>
        </w:rPr>
        <w:drawing>
          <wp:inline distT="0" distB="0" distL="0" distR="0">
            <wp:extent cx="5760720" cy="4038265"/>
            <wp:effectExtent l="0" t="0" r="0" b="635"/>
            <wp:docPr id="10" name="Bilde 10" descr="http://gnf-gyldendal-no.s3.amazonaws.com/Content/40e2d00c-1954-4d63-9931-a2bb010237f2/nb-no/UniqueSupportFiles/88de3667-6a40-431c-9b32-a2bb01023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nf-gyldendal-no.s3.amazonaws.com/Content/40e2d00c-1954-4d63-9931-a2bb010237f2/nb-no/UniqueSupportFiles/88de3667-6a40-431c-9b32-a2bb010237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79" w:rsidRDefault="00C47B79">
      <w:pPr>
        <w:rPr>
          <w:b/>
        </w:rPr>
      </w:pPr>
      <w:r>
        <w:rPr>
          <w:b/>
        </w:rPr>
        <w:t xml:space="preserve">Samlingsregjering under ledelse av </w:t>
      </w:r>
      <w:r w:rsidR="00990967">
        <w:rPr>
          <w:b/>
        </w:rPr>
        <w:t>statsminister</w:t>
      </w:r>
      <w:r>
        <w:rPr>
          <w:b/>
        </w:rPr>
        <w:t xml:space="preserve"> Einar Gerhardsen </w:t>
      </w:r>
    </w:p>
    <w:p w:rsidR="00990967" w:rsidRDefault="00990967">
      <w:pPr>
        <w:rPr>
          <w:b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2674389" cy="3693057"/>
            <wp:effectExtent l="0" t="0" r="0" b="3175"/>
            <wp:docPr id="1" name="Bilde 1" descr="Bilderesultat for Bilder av Gerhard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Bilder av Gerhards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90" cy="371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67" w:rsidRDefault="00990967">
      <w:pPr>
        <w:rPr>
          <w:b/>
        </w:rPr>
      </w:pPr>
      <w:r>
        <w:rPr>
          <w:b/>
        </w:rPr>
        <w:t>Gerhardsen fortsatte etter valget i september1945 som leder av Regjeringa og Arbeiderpartiet.</w:t>
      </w:r>
    </w:p>
    <w:p w:rsidR="00990967" w:rsidRDefault="00990967">
      <w:pPr>
        <w:rPr>
          <w:b/>
        </w:rPr>
      </w:pPr>
      <w:r>
        <w:rPr>
          <w:b/>
        </w:rPr>
        <w:t>Fellesprogram for alle partiene etter 1945:</w:t>
      </w:r>
    </w:p>
    <w:p w:rsidR="00990967" w:rsidRPr="00240AC0" w:rsidRDefault="00990967" w:rsidP="00240AC0">
      <w:pPr>
        <w:pStyle w:val="Listeavsnitt"/>
        <w:numPr>
          <w:ilvl w:val="0"/>
          <w:numId w:val="1"/>
        </w:numPr>
        <w:rPr>
          <w:b/>
        </w:rPr>
      </w:pPr>
      <w:r w:rsidRPr="00240AC0">
        <w:rPr>
          <w:b/>
        </w:rPr>
        <w:t xml:space="preserve">Gjenreising </w:t>
      </w:r>
    </w:p>
    <w:p w:rsidR="00990967" w:rsidRPr="00240AC0" w:rsidRDefault="00990967" w:rsidP="00240AC0">
      <w:pPr>
        <w:pStyle w:val="Listeavsnitt"/>
        <w:numPr>
          <w:ilvl w:val="0"/>
          <w:numId w:val="1"/>
        </w:numPr>
        <w:rPr>
          <w:b/>
        </w:rPr>
      </w:pPr>
      <w:r w:rsidRPr="00240AC0">
        <w:rPr>
          <w:b/>
        </w:rPr>
        <w:t>Arbeid for alle</w:t>
      </w:r>
    </w:p>
    <w:p w:rsidR="00990967" w:rsidRPr="00240AC0" w:rsidRDefault="00990967" w:rsidP="00240AC0">
      <w:pPr>
        <w:pStyle w:val="Listeavsnitt"/>
        <w:numPr>
          <w:ilvl w:val="0"/>
          <w:numId w:val="1"/>
        </w:numPr>
        <w:rPr>
          <w:b/>
        </w:rPr>
      </w:pPr>
      <w:r w:rsidRPr="00240AC0">
        <w:rPr>
          <w:b/>
        </w:rPr>
        <w:t>Økt produksjon</w:t>
      </w:r>
    </w:p>
    <w:p w:rsidR="00990967" w:rsidRPr="00240AC0" w:rsidRDefault="00990967" w:rsidP="00240AC0">
      <w:pPr>
        <w:pStyle w:val="Listeavsnitt"/>
        <w:numPr>
          <w:ilvl w:val="0"/>
          <w:numId w:val="1"/>
        </w:numPr>
        <w:rPr>
          <w:b/>
        </w:rPr>
      </w:pPr>
      <w:r w:rsidRPr="00240AC0">
        <w:rPr>
          <w:b/>
        </w:rPr>
        <w:t>Jevnere fordeling</w:t>
      </w:r>
    </w:p>
    <w:p w:rsidR="00990967" w:rsidRDefault="00990967">
      <w:pPr>
        <w:rPr>
          <w:b/>
        </w:rPr>
      </w:pPr>
    </w:p>
    <w:p w:rsidR="00990967" w:rsidRDefault="00990967">
      <w:pPr>
        <w:rPr>
          <w:b/>
        </w:rPr>
      </w:pPr>
      <w:r>
        <w:rPr>
          <w:b/>
        </w:rPr>
        <w:t>Rasjoneringskort på viktige matvarer og klær</w:t>
      </w:r>
    </w:p>
    <w:p w:rsidR="00990967" w:rsidRDefault="00990967">
      <w:pPr>
        <w:rPr>
          <w:b/>
        </w:rPr>
      </w:pPr>
      <w:r>
        <w:rPr>
          <w:b/>
        </w:rPr>
        <w:t>Arbeidsfred. Gerhardsens budskap var: "Stram livreima og arbeid hardt"</w:t>
      </w:r>
    </w:p>
    <w:p w:rsidR="00990967" w:rsidRDefault="00990967">
      <w:pPr>
        <w:rPr>
          <w:b/>
        </w:rPr>
      </w:pPr>
      <w:r>
        <w:rPr>
          <w:b/>
        </w:rPr>
        <w:t xml:space="preserve">Staten aktiv rolle </w:t>
      </w:r>
      <w:r w:rsidR="00252575">
        <w:rPr>
          <w:b/>
        </w:rPr>
        <w:t>i økonomien: blandingsøkonomi.</w:t>
      </w:r>
    </w:p>
    <w:p w:rsidR="00252575" w:rsidRDefault="00252575">
      <w:pPr>
        <w:rPr>
          <w:b/>
        </w:rPr>
      </w:pPr>
      <w:r>
        <w:rPr>
          <w:b/>
        </w:rPr>
        <w:t xml:space="preserve">Staten bygde fabrikker: Mest kjent: Jernverket i Mo i Rana </w:t>
      </w:r>
    </w:p>
    <w:p w:rsidR="00252575" w:rsidRDefault="00252575">
      <w:pPr>
        <w:rPr>
          <w:b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4637060" cy="3303905"/>
            <wp:effectExtent l="0" t="0" r="0" b="0"/>
            <wp:docPr id="2" name="Bilde 2" descr="https://upload.wikimedia.org/wikipedia/commons/thumb/7/7b/Jernverket_i_Mo_I_Rana_-_no-nb_digifoto_20150129_00075_NB_MIT_FNR_15564.jpg/800px-Jernverket_i_Mo_I_Rana_-_no-nb_digifoto_20150129_00075_NB_MIT_FNR_1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7/7b/Jernverket_i_Mo_I_Rana_-_no-nb_digifoto_20150129_00075_NB_MIT_FNR_15564.jpg/800px-Jernverket_i_Mo_I_Rana_-_no-nb_digifoto_20150129_00075_NB_MIT_FNR_155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83" cy="330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575" w:rsidRDefault="00252575">
      <w:pPr>
        <w:rPr>
          <w:b/>
        </w:rPr>
      </w:pPr>
      <w:r>
        <w:rPr>
          <w:b/>
        </w:rPr>
        <w:t>Fra jernverket i Mo i Rana</w:t>
      </w:r>
    </w:p>
    <w:p w:rsidR="00252575" w:rsidRDefault="00252575">
      <w:pPr>
        <w:rPr>
          <w:b/>
        </w:rPr>
      </w:pPr>
    </w:p>
    <w:p w:rsidR="00252575" w:rsidRPr="00240AC0" w:rsidRDefault="00252575">
      <w:pPr>
        <w:rPr>
          <w:b/>
          <w:u w:val="single"/>
        </w:rPr>
      </w:pPr>
      <w:r w:rsidRPr="00240AC0">
        <w:rPr>
          <w:b/>
          <w:u w:val="single"/>
        </w:rPr>
        <w:t>Utenrikspolitikk:</w:t>
      </w:r>
    </w:p>
    <w:p w:rsidR="00252575" w:rsidRDefault="00252575">
      <w:pPr>
        <w:rPr>
          <w:b/>
        </w:rPr>
      </w:pPr>
      <w:r>
        <w:rPr>
          <w:b/>
        </w:rPr>
        <w:t>Norge med i FN fra 1945</w:t>
      </w:r>
    </w:p>
    <w:p w:rsidR="00252575" w:rsidRDefault="00252575">
      <w:pPr>
        <w:rPr>
          <w:b/>
        </w:rPr>
      </w:pPr>
      <w:r>
        <w:rPr>
          <w:b/>
        </w:rPr>
        <w:t>Mottok Marshallhjelp fra 1947</w:t>
      </w:r>
    </w:p>
    <w:p w:rsidR="00252575" w:rsidRDefault="00252575">
      <w:pPr>
        <w:rPr>
          <w:b/>
        </w:rPr>
      </w:pPr>
      <w:r>
        <w:rPr>
          <w:b/>
        </w:rPr>
        <w:t>Med i NATO i fra 1947</w:t>
      </w:r>
    </w:p>
    <w:p w:rsidR="00252575" w:rsidRDefault="00252575">
      <w:pPr>
        <w:rPr>
          <w:b/>
        </w:rPr>
      </w:pPr>
    </w:p>
    <w:p w:rsidR="00252575" w:rsidRDefault="00252575">
      <w:pPr>
        <w:rPr>
          <w:b/>
        </w:rPr>
      </w:pPr>
      <w:r>
        <w:rPr>
          <w:b/>
        </w:rPr>
        <w:t xml:space="preserve">Politisk </w:t>
      </w:r>
      <w:r w:rsidR="00240AC0">
        <w:rPr>
          <w:b/>
        </w:rPr>
        <w:t>ensretting: forfølgelse</w:t>
      </w:r>
      <w:r>
        <w:rPr>
          <w:b/>
        </w:rPr>
        <w:t xml:space="preserve"> og overvåking av kommunister.</w:t>
      </w:r>
    </w:p>
    <w:p w:rsidR="00252575" w:rsidRDefault="00252575">
      <w:pPr>
        <w:rPr>
          <w:b/>
        </w:rPr>
      </w:pPr>
    </w:p>
    <w:p w:rsidR="00252575" w:rsidRDefault="00252575">
      <w:pPr>
        <w:rPr>
          <w:b/>
        </w:rPr>
      </w:pPr>
    </w:p>
    <w:p w:rsidR="00B81A7B" w:rsidRDefault="00B81A7B" w:rsidP="00F40ED5">
      <w:pPr>
        <w:pStyle w:val="Tittel"/>
      </w:pPr>
      <w:r w:rsidRPr="00B81A7B">
        <w:t>1950 – 1970 årene</w:t>
      </w:r>
      <w:r>
        <w:t>: "De gylne årene":</w:t>
      </w:r>
    </w:p>
    <w:p w:rsidR="00B81A7B" w:rsidRDefault="00B81A7B" w:rsidP="00B81A7B"/>
    <w:p w:rsidR="00B81A7B" w:rsidRDefault="00B81A7B" w:rsidP="00B81A7B">
      <w:r>
        <w:t>Langvarig høykonjunktur i alle vestlige land</w:t>
      </w:r>
      <w:r w:rsidR="00BD571D">
        <w:t>.</w:t>
      </w:r>
    </w:p>
    <w:p w:rsidR="00B81A7B" w:rsidRDefault="00B81A7B" w:rsidP="00B81A7B">
      <w:r>
        <w:t xml:space="preserve">Kjennetegn i Norge: </w:t>
      </w:r>
    </w:p>
    <w:p w:rsidR="00B81A7B" w:rsidRDefault="00B81A7B" w:rsidP="00B81A7B">
      <w:pPr>
        <w:pStyle w:val="Listeavsnitt"/>
        <w:numPr>
          <w:ilvl w:val="0"/>
          <w:numId w:val="2"/>
        </w:numPr>
      </w:pPr>
      <w:r>
        <w:t>Blandingsøkonomi</w:t>
      </w:r>
    </w:p>
    <w:p w:rsidR="00B81A7B" w:rsidRDefault="00B81A7B" w:rsidP="00B81A7B">
      <w:pPr>
        <w:pStyle w:val="Listeavsnitt"/>
        <w:numPr>
          <w:ilvl w:val="0"/>
          <w:numId w:val="2"/>
        </w:numPr>
      </w:pPr>
      <w:r>
        <w:t>Full sysselsetting</w:t>
      </w:r>
    </w:p>
    <w:p w:rsidR="00B81A7B" w:rsidRDefault="00B81A7B" w:rsidP="00B81A7B">
      <w:pPr>
        <w:pStyle w:val="Listeavsnitt"/>
        <w:numPr>
          <w:ilvl w:val="0"/>
          <w:numId w:val="2"/>
        </w:numPr>
      </w:pPr>
      <w:r>
        <w:t>Internasjonal handel</w:t>
      </w:r>
    </w:p>
    <w:p w:rsidR="00B81A7B" w:rsidRDefault="00B81A7B" w:rsidP="00B81A7B">
      <w:pPr>
        <w:pStyle w:val="Listeavsnitt"/>
        <w:numPr>
          <w:ilvl w:val="0"/>
          <w:numId w:val="2"/>
        </w:numPr>
      </w:pPr>
      <w:r>
        <w:t>Tilgang på energi</w:t>
      </w:r>
    </w:p>
    <w:p w:rsidR="00B81A7B" w:rsidRDefault="00B81A7B" w:rsidP="00B81A7B">
      <w:r>
        <w:t>Industrivekst</w:t>
      </w:r>
    </w:p>
    <w:p w:rsidR="00B81A7B" w:rsidRDefault="00AE2169" w:rsidP="00F40ED5">
      <w:pPr>
        <w:pStyle w:val="Tittel"/>
      </w:pPr>
      <w:r>
        <w:lastRenderedPageBreak/>
        <w:t>Sosialdemokratiets tidsalder</w:t>
      </w:r>
      <w:r w:rsidR="00BD571D">
        <w:t xml:space="preserve">: </w:t>
      </w:r>
    </w:p>
    <w:p w:rsidR="00AE2169" w:rsidRDefault="00AE2169" w:rsidP="00AE2169">
      <w:pPr>
        <w:rPr>
          <w:b/>
        </w:rPr>
      </w:pPr>
      <w:r>
        <w:rPr>
          <w:b/>
        </w:rPr>
        <w:t>Arbeiderpartiet hadde reint flertall på Stortinget fra 1945 til 1961</w:t>
      </w:r>
      <w:r w:rsidR="00F40ED5">
        <w:rPr>
          <w:b/>
        </w:rPr>
        <w:t xml:space="preserve">, regjeringsmakta fra 1945 til 1965. </w:t>
      </w:r>
    </w:p>
    <w:p w:rsidR="00F40ED5" w:rsidRDefault="00F40ED5" w:rsidP="00AE2169">
      <w:pPr>
        <w:rPr>
          <w:b/>
        </w:rPr>
      </w:pPr>
      <w:r>
        <w:rPr>
          <w:b/>
        </w:rPr>
        <w:t>"Frihet fra nød"</w:t>
      </w:r>
    </w:p>
    <w:p w:rsidR="00BC55E9" w:rsidRDefault="00BC55E9" w:rsidP="00AE2169">
      <w:pPr>
        <w:rPr>
          <w:b/>
        </w:rPr>
      </w:pPr>
      <w:r>
        <w:rPr>
          <w:b/>
        </w:rPr>
        <w:t>"Ettpartistaten"?</w:t>
      </w:r>
    </w:p>
    <w:p w:rsidR="0042653E" w:rsidRDefault="0042653E" w:rsidP="00AE2169">
      <w:pPr>
        <w:rPr>
          <w:b/>
        </w:rPr>
      </w:pPr>
    </w:p>
    <w:p w:rsidR="0042653E" w:rsidRDefault="0042653E" w:rsidP="00AE2169">
      <w:pPr>
        <w:rPr>
          <w:b/>
        </w:rPr>
      </w:pPr>
    </w:p>
    <w:p w:rsidR="0042653E" w:rsidRDefault="007D0BB2" w:rsidP="00AE2169">
      <w:pPr>
        <w:rPr>
          <w:b/>
        </w:rPr>
      </w:pPr>
      <w:r w:rsidRPr="0042653E">
        <w:rPr>
          <w:b/>
          <w:noProof/>
          <w:lang w:eastAsia="nb-NO"/>
        </w:rPr>
        <w:drawing>
          <wp:inline distT="0" distB="0" distL="0" distR="0" wp14:anchorId="537839BB" wp14:editId="464B949F">
            <wp:extent cx="4238625" cy="4372880"/>
            <wp:effectExtent l="0" t="0" r="0" b="8890"/>
            <wp:docPr id="3" name="Bilde 3" descr="D:\Historie\Bilder\Werna og Ei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storie\Bilder\Werna og Eina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54" cy="43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3E" w:rsidRDefault="007D0BB2" w:rsidP="00AE2169">
      <w:pPr>
        <w:rPr>
          <w:b/>
        </w:rPr>
      </w:pPr>
      <w:r>
        <w:rPr>
          <w:b/>
        </w:rPr>
        <w:t>Einar og Werna Gerhardsen</w:t>
      </w:r>
    </w:p>
    <w:p w:rsidR="00BD571D" w:rsidRDefault="00BD571D" w:rsidP="00B81A7B">
      <w:r>
        <w:rPr>
          <w:noProof/>
          <w:lang w:eastAsia="nb-NO"/>
        </w:rPr>
        <w:lastRenderedPageBreak/>
        <w:drawing>
          <wp:inline distT="0" distB="0" distL="0" distR="0">
            <wp:extent cx="5760720" cy="4254292"/>
            <wp:effectExtent l="0" t="0" r="0" b="0"/>
            <wp:docPr id="6" name="Bilde 6" descr="http://gnf-gyldendal-no.s3.amazonaws.com/Content/d901b4e2-c63b-43d9-892a-a2bb01023a2d/nb-no/UniqueSupportFiles/5a0f3825-05d1-42ce-8773-a2bb01023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nf-gyldendal-no.s3.amazonaws.com/Content/d901b4e2-c63b-43d9-892a-a2bb01023a2d/nb-no/UniqueSupportFiles/5a0f3825-05d1-42ce-8773-a2bb01023a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1D" w:rsidRDefault="00BD571D" w:rsidP="00B81A7B"/>
    <w:p w:rsidR="00BD571D" w:rsidRDefault="00BD571D" w:rsidP="00BD571D">
      <w:pPr>
        <w:pStyle w:val="Listeavsnitt"/>
        <w:numPr>
          <w:ilvl w:val="0"/>
          <w:numId w:val="3"/>
        </w:numPr>
      </w:pPr>
      <w:r>
        <w:t xml:space="preserve">mai  </w:t>
      </w:r>
      <w:r w:rsidR="00F40ED5">
        <w:t xml:space="preserve"> </w:t>
      </w:r>
      <w:r>
        <w:t>1965</w:t>
      </w:r>
    </w:p>
    <w:p w:rsidR="00BD571D" w:rsidRDefault="00BD571D" w:rsidP="00B81A7B"/>
    <w:p w:rsidR="00BD571D" w:rsidRDefault="00BD571D" w:rsidP="00B81A7B"/>
    <w:p w:rsidR="0090552F" w:rsidRDefault="0090552F" w:rsidP="00B81A7B">
      <w:r>
        <w:t xml:space="preserve">1950 – tallet. </w:t>
      </w:r>
    </w:p>
    <w:p w:rsidR="0090552F" w:rsidRDefault="0042653E" w:rsidP="00B81A7B">
      <w:r>
        <w:t xml:space="preserve">Husmødrenes tidsalder: </w:t>
      </w:r>
      <w:r w:rsidR="0090552F">
        <w:t xml:space="preserve">Kjernefamilien: </w:t>
      </w:r>
    </w:p>
    <w:p w:rsidR="0090552F" w:rsidRDefault="0090552F" w:rsidP="00B81A7B">
      <w:r w:rsidRPr="00BB7C80">
        <w:rPr>
          <w:b/>
          <w:noProof/>
          <w:lang w:eastAsia="nb-NO"/>
        </w:rPr>
        <w:lastRenderedPageBreak/>
        <w:drawing>
          <wp:inline distT="0" distB="0" distL="0" distR="0" wp14:anchorId="465D927F" wp14:editId="0EC9EF47">
            <wp:extent cx="3514437" cy="4801235"/>
            <wp:effectExtent l="0" t="0" r="0" b="0"/>
            <wp:docPr id="4" name="Bilde 4" descr="D: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22" cy="48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7B" w:rsidRDefault="0090552F" w:rsidP="00B81A7B">
      <w:r>
        <w:t xml:space="preserve">Oslo 1950 </w:t>
      </w:r>
      <w:r w:rsidR="00BC55E9">
        <w:t>–</w:t>
      </w:r>
      <w:r>
        <w:t xml:space="preserve"> tallet</w:t>
      </w:r>
      <w:r w:rsidR="00BC55E9">
        <w:t>: Familieidyll</w:t>
      </w:r>
    </w:p>
    <w:p w:rsidR="00BC55E9" w:rsidRDefault="00BC55E9" w:rsidP="00B81A7B">
      <w:r>
        <w:t>Harmoniske år.</w:t>
      </w:r>
    </w:p>
    <w:p w:rsidR="00BC55E9" w:rsidRDefault="00BC55E9" w:rsidP="00B81A7B">
      <w:r>
        <w:t>Homogent samfunn med lite etniske innvandring.</w:t>
      </w:r>
    </w:p>
    <w:p w:rsidR="00BC55E9" w:rsidRDefault="00BC55E9" w:rsidP="00B81A7B">
      <w:r>
        <w:t>En del falt utenom: Ikke mye toleranse for avvik.</w:t>
      </w:r>
    </w:p>
    <w:p w:rsidR="00BC55E9" w:rsidRDefault="00BC55E9" w:rsidP="00B81A7B">
      <w:r>
        <w:t xml:space="preserve"> "Omstreifere". </w:t>
      </w:r>
    </w:p>
    <w:p w:rsidR="00BC55E9" w:rsidRDefault="00BC55E9" w:rsidP="00B81A7B">
      <w:r>
        <w:t xml:space="preserve">Samer og kvener,  </w:t>
      </w:r>
    </w:p>
    <w:p w:rsidR="00BC55E9" w:rsidRDefault="00BC55E9" w:rsidP="00B81A7B">
      <w:proofErr w:type="gramStart"/>
      <w:r>
        <w:t>Folk  med</w:t>
      </w:r>
      <w:proofErr w:type="gramEnd"/>
      <w:r>
        <w:t xml:space="preserve"> sosiale problemer</w:t>
      </w:r>
    </w:p>
    <w:p w:rsidR="00BC55E9" w:rsidRDefault="0051681A" w:rsidP="00B81A7B">
      <w:r>
        <w:t>Tvangssterilisering</w:t>
      </w:r>
    </w:p>
    <w:p w:rsidR="0051681A" w:rsidRDefault="0051681A" w:rsidP="00B81A7B">
      <w:r>
        <w:t>Lobotomi:</w:t>
      </w:r>
    </w:p>
    <w:p w:rsidR="0051681A" w:rsidRDefault="0051681A" w:rsidP="00B81A7B">
      <w:bookmarkStart w:id="0" w:name="_GoBack"/>
      <w:r>
        <w:rPr>
          <w:noProof/>
          <w:lang w:eastAsia="nb-NO"/>
        </w:rPr>
        <w:lastRenderedPageBreak/>
        <w:drawing>
          <wp:inline distT="0" distB="0" distL="0" distR="0">
            <wp:extent cx="4190573" cy="4982845"/>
            <wp:effectExtent l="0" t="0" r="635" b="8255"/>
            <wp:docPr id="12" name="Bilde 12" descr="http://gnf-gyldendal-no.s3.amazonaws.com/Content/5c7125f8-19a0-4ae7-956b-a2bb01023ec3/nb-no/UniqueSupportFiles/4b0d32ad-9bd9-4797-b880-a2bb01023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nf-gyldendal-no.s3.amazonaws.com/Content/5c7125f8-19a0-4ae7-956b-a2bb01023ec3/nb-no/UniqueSupportFiles/4b0d32ad-9bd9-4797-b880-a2bb01023e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68" cy="498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1A7B" w:rsidRDefault="00B81A7B" w:rsidP="00B81A7B"/>
    <w:p w:rsidR="00B81A7B" w:rsidRDefault="00BD571D" w:rsidP="00B81A7B">
      <w:r>
        <w:rPr>
          <w:noProof/>
          <w:lang w:eastAsia="nb-NO"/>
        </w:rPr>
        <w:lastRenderedPageBreak/>
        <w:drawing>
          <wp:inline distT="0" distB="0" distL="0" distR="0">
            <wp:extent cx="5760720" cy="4418472"/>
            <wp:effectExtent l="0" t="0" r="0" b="1270"/>
            <wp:docPr id="11" name="Bilde 11" descr="http://gnf-gyldendal-no.s3.amazonaws.com/Content/04174cbb-80c6-4d23-b756-a2bb010239e2/nb-no/UniqueSupportFiles/7d143325-28ed-4e7a-b0c5-a2bb01023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nf-gyldendal-no.s3.amazonaws.com/Content/04174cbb-80c6-4d23-b756-a2bb010239e2/nb-no/UniqueSupportFiles/7d143325-28ed-4e7a-b0c5-a2bb010239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7B" w:rsidRPr="00B81A7B" w:rsidRDefault="00F40ED5" w:rsidP="00B81A7B">
      <w:r>
        <w:t>Fjernsynet startet sine sendinger i 1960. NRK-monopol til 1980-tallet.</w:t>
      </w:r>
    </w:p>
    <w:p w:rsidR="00B81A7B" w:rsidRDefault="00BD571D" w:rsidP="00B81A7B">
      <w:r>
        <w:rPr>
          <w:noProof/>
          <w:lang w:eastAsia="nb-NO"/>
        </w:rPr>
        <w:lastRenderedPageBreak/>
        <w:drawing>
          <wp:inline distT="0" distB="0" distL="0" distR="0">
            <wp:extent cx="5760720" cy="4101633"/>
            <wp:effectExtent l="0" t="0" r="0" b="0"/>
            <wp:docPr id="7" name="Bilde 7" descr="http://gnf-gyldendal-no.s3.amazonaws.com/Content/a379240b-5af9-4014-acb8-a2bb01023d8f/nb-no/UniqueSupportFiles/987a7a08-7fbd-4166-b7b5-a2bb01023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nf-gyldendal-no.s3.amazonaws.com/Content/a379240b-5af9-4014-acb8-a2bb01023d8f/nb-no/UniqueSupportFiles/987a7a08-7fbd-4166-b7b5-a2bb01023d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7B" w:rsidRDefault="00BD571D" w:rsidP="00B81A7B">
      <w:r>
        <w:t>Forbrukersamfunnet</w:t>
      </w:r>
      <w:r w:rsidR="00BC55E9">
        <w:t>: Jevn øking i levestandard</w:t>
      </w:r>
    </w:p>
    <w:p w:rsidR="00BC55E9" w:rsidRDefault="00BC55E9" w:rsidP="00B81A7B"/>
    <w:p w:rsidR="00BD571D" w:rsidRDefault="00BD571D" w:rsidP="00B81A7B"/>
    <w:p w:rsidR="00BD571D" w:rsidRDefault="00BD571D" w:rsidP="00B81A7B"/>
    <w:p w:rsidR="00BD571D" w:rsidRDefault="00BD571D" w:rsidP="00B81A7B"/>
    <w:p w:rsidR="00BD571D" w:rsidRDefault="00BD571D" w:rsidP="00B81A7B"/>
    <w:p w:rsidR="00BD571D" w:rsidRDefault="00BD571D" w:rsidP="00B81A7B">
      <w:r>
        <w:rPr>
          <w:noProof/>
          <w:lang w:eastAsia="nb-NO"/>
        </w:rPr>
        <w:lastRenderedPageBreak/>
        <w:drawing>
          <wp:inline distT="0" distB="0" distL="0" distR="0">
            <wp:extent cx="5760720" cy="3997940"/>
            <wp:effectExtent l="0" t="0" r="0" b="3175"/>
            <wp:docPr id="8" name="Bilde 8" descr="http://gnf-gyldendal-no.s3.amazonaws.com/Content/b2663257-55b9-45f1-8af4-a2bb01023dff/nb-no/UniqueSupportFiles/ea36a7c6-a7cd-422e-a823-a2bb01023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nf-gyldendal-no.s3.amazonaws.com/Content/b2663257-55b9-45f1-8af4-a2bb01023dff/nb-no/UniqueSupportFiles/ea36a7c6-a7cd-422e-a823-a2bb01023df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1D" w:rsidRDefault="00BD571D" w:rsidP="00B81A7B">
      <w:r>
        <w:t>Drabantbyene bygges i Oslo</w:t>
      </w:r>
      <w:r w:rsidR="00BC55E9">
        <w:t>-området</w:t>
      </w:r>
    </w:p>
    <w:p w:rsidR="00F40ED5" w:rsidRDefault="00F40ED5" w:rsidP="00B81A7B">
      <w:r>
        <w:t>Sentralisering</w:t>
      </w:r>
      <w:r w:rsidR="00BC55E9">
        <w:t>: Flyttestrøm fra bygda til tettbygde strøk.</w:t>
      </w:r>
    </w:p>
    <w:p w:rsidR="00BD571D" w:rsidRDefault="00BD571D" w:rsidP="00B81A7B"/>
    <w:p w:rsidR="00BD571D" w:rsidRDefault="00BD571D" w:rsidP="00B81A7B"/>
    <w:p w:rsidR="00BD571D" w:rsidRDefault="00BD571D" w:rsidP="00B81A7B"/>
    <w:p w:rsidR="00BD571D" w:rsidRDefault="00BD571D" w:rsidP="00B81A7B">
      <w:r>
        <w:rPr>
          <w:noProof/>
          <w:lang w:eastAsia="nb-NO"/>
        </w:rPr>
        <w:drawing>
          <wp:inline distT="0" distB="0" distL="0" distR="0">
            <wp:extent cx="5760720" cy="3171276"/>
            <wp:effectExtent l="0" t="0" r="0" b="0"/>
            <wp:docPr id="9" name="Bilde 9" descr="http://gnf-gyldendal-no.s3.amazonaws.com/Content/19c844c5-6863-4a99-b6b3-a2bb01023e61/nb-no/UniqueSupportFiles/42625742-6a9d-4468-8468-a2bb01023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nf-gyldendal-no.s3.amazonaws.com/Content/19c844c5-6863-4a99-b6b3-a2bb01023e61/nb-no/UniqueSupportFiles/42625742-6a9d-4468-8468-a2bb01023e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1D" w:rsidRPr="00B81A7B" w:rsidRDefault="00BD571D" w:rsidP="00B81A7B">
      <w:r>
        <w:lastRenderedPageBreak/>
        <w:t>Skøyteløp var favoritten</w:t>
      </w:r>
    </w:p>
    <w:sectPr w:rsidR="00BD571D" w:rsidRPr="00B81A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03DFB"/>
    <w:multiLevelType w:val="hybridMultilevel"/>
    <w:tmpl w:val="F74008A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1D7652"/>
    <w:multiLevelType w:val="hybridMultilevel"/>
    <w:tmpl w:val="09C891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5739C"/>
    <w:multiLevelType w:val="hybridMultilevel"/>
    <w:tmpl w:val="B3927FD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B79"/>
    <w:rsid w:val="00141A97"/>
    <w:rsid w:val="00240AC0"/>
    <w:rsid w:val="00252575"/>
    <w:rsid w:val="003C3339"/>
    <w:rsid w:val="003D5BC9"/>
    <w:rsid w:val="0042653E"/>
    <w:rsid w:val="0051681A"/>
    <w:rsid w:val="007D0BB2"/>
    <w:rsid w:val="0090552F"/>
    <w:rsid w:val="00990967"/>
    <w:rsid w:val="00AB2392"/>
    <w:rsid w:val="00AE2169"/>
    <w:rsid w:val="00B81A7B"/>
    <w:rsid w:val="00BC55E9"/>
    <w:rsid w:val="00BD571D"/>
    <w:rsid w:val="00C47B79"/>
    <w:rsid w:val="00F40ED5"/>
    <w:rsid w:val="00F5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9835E"/>
  <w15:chartTrackingRefBased/>
  <w15:docId w15:val="{00C0B894-A5F9-47F1-8DF9-D42F72498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81A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525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C47B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47B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525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240AC0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B81A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Vest-Agder Fylkeskommune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Andresen, Øyvind</dc:creator>
  <cp:keywords/>
  <dc:description/>
  <cp:lastModifiedBy>Andresen, Øyvind</cp:lastModifiedBy>
  <cp:revision>2</cp:revision>
  <dcterms:created xsi:type="dcterms:W3CDTF">2017-05-04T07:11:00Z</dcterms:created>
  <dcterms:modified xsi:type="dcterms:W3CDTF">2017-05-04T07:11:00Z</dcterms:modified>
</cp:coreProperties>
</file>